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7FC"/>
  <w:body>
    <w:p w:rsidR="00160620" w:rsidRPr="00160620" w:rsidRDefault="00160620" w:rsidP="00160620">
      <w:pPr>
        <w:pStyle w:val="2"/>
        <w:ind w:left="2704" w:hanging="24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620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Исследовательская и проектная деятельность</w:t>
      </w:r>
    </w:p>
    <w:p w:rsidR="00160620" w:rsidRDefault="00160620" w:rsidP="001606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419">
        <w:rPr>
          <w:rFonts w:ascii="Times New Roman" w:hAnsi="Times New Roman" w:cs="Times New Roman"/>
          <w:sz w:val="28"/>
          <w:szCs w:val="28"/>
        </w:rPr>
        <w:t>Руководство исследовательской деятельностью учащихся – одно из перспективных направлений современного образования, позволяющих развивать универсальные учебные действия, осуществлять профессиональную ориентацию, развивать интеллект и волевые качества ученика.</w:t>
      </w:r>
    </w:p>
    <w:p w:rsidR="00160620" w:rsidRDefault="00160620" w:rsidP="001606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ED1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ED1">
        <w:rPr>
          <w:rFonts w:ascii="Times New Roman" w:hAnsi="Times New Roman" w:cs="Times New Roman"/>
          <w:sz w:val="28"/>
          <w:szCs w:val="28"/>
        </w:rPr>
        <w:t>тся одним из важных направлений в системе современного образования, которое способствует не только расширению кругозора учащихся, но и развитию самореализации учащихся, их творческого потенциала, коммуникационных и информационных компетентностей.</w:t>
      </w:r>
    </w:p>
    <w:p w:rsidR="00160620" w:rsidRDefault="00160620" w:rsidP="001606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390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C439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4390">
        <w:rPr>
          <w:rFonts w:ascii="Times New Roman" w:hAnsi="Times New Roman" w:cs="Times New Roman"/>
          <w:sz w:val="28"/>
          <w:szCs w:val="28"/>
        </w:rPr>
        <w:t xml:space="preserve"> учебном году педагоги лицея использовали эти возможности для решения педагогических задач.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этом учебном году возросло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НПК, так и количество победителей и призеров.  </w:t>
      </w:r>
      <w:r w:rsidRPr="00DC4390">
        <w:rPr>
          <w:rFonts w:ascii="Times New Roman" w:hAnsi="Times New Roman" w:cs="Times New Roman"/>
          <w:sz w:val="28"/>
          <w:szCs w:val="28"/>
        </w:rPr>
        <w:t xml:space="preserve">Подготовленные участниками работы были представлены на конкурсах и конференциях различного уровня – от </w:t>
      </w:r>
      <w:r>
        <w:rPr>
          <w:rFonts w:ascii="Times New Roman" w:hAnsi="Times New Roman" w:cs="Times New Roman"/>
          <w:sz w:val="28"/>
          <w:szCs w:val="28"/>
        </w:rPr>
        <w:t>лицейского</w:t>
      </w:r>
      <w:r w:rsidRPr="00DC439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Pr="00DC4390">
        <w:rPr>
          <w:rFonts w:ascii="Times New Roman" w:hAnsi="Times New Roman" w:cs="Times New Roman"/>
          <w:sz w:val="28"/>
          <w:szCs w:val="28"/>
        </w:rPr>
        <w:t>.</w:t>
      </w:r>
    </w:p>
    <w:p w:rsidR="00160620" w:rsidRDefault="00160620" w:rsidP="001606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776E0">
        <w:rPr>
          <w:rFonts w:ascii="Times New Roman" w:hAnsi="Times New Roman" w:cs="Times New Roman"/>
          <w:b/>
          <w:sz w:val="28"/>
          <w:szCs w:val="28"/>
        </w:rPr>
        <w:t>.Лицейский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60620" w:rsidRPr="00095D5C" w:rsidRDefault="00160620" w:rsidP="00160620">
      <w:pPr>
        <w:pStyle w:val="a5"/>
        <w:widowControl/>
        <w:numPr>
          <w:ilvl w:val="0"/>
          <w:numId w:val="1"/>
        </w:numPr>
        <w:autoSpaceDE/>
        <w:autoSpaceDN/>
        <w:spacing w:line="276" w:lineRule="auto"/>
        <w:ind w:left="142" w:firstLine="0"/>
        <w:contextualSpacing/>
        <w:jc w:val="both"/>
        <w:rPr>
          <w:sz w:val="28"/>
          <w:szCs w:val="28"/>
        </w:rPr>
      </w:pPr>
      <w:r w:rsidRPr="00095D5C">
        <w:rPr>
          <w:sz w:val="28"/>
          <w:szCs w:val="28"/>
        </w:rPr>
        <w:t>Лицейская НПК «Эврика» 2-11 классы</w:t>
      </w:r>
    </w:p>
    <w:p w:rsidR="00160620" w:rsidRPr="00C776E0" w:rsidRDefault="00160620" w:rsidP="0016062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73419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</w:p>
    <w:p w:rsidR="00160620" w:rsidRPr="00095D5C" w:rsidRDefault="00160620" w:rsidP="00160620">
      <w:pPr>
        <w:pStyle w:val="a5"/>
        <w:widowControl/>
        <w:numPr>
          <w:ilvl w:val="0"/>
          <w:numId w:val="3"/>
        </w:numPr>
        <w:autoSpaceDE/>
        <w:autoSpaceDN/>
        <w:spacing w:line="276" w:lineRule="auto"/>
        <w:contextualSpacing/>
        <w:jc w:val="both"/>
        <w:rPr>
          <w:sz w:val="28"/>
          <w:szCs w:val="28"/>
        </w:rPr>
      </w:pPr>
      <w:r w:rsidRPr="00095D5C">
        <w:rPr>
          <w:sz w:val="28"/>
          <w:szCs w:val="28"/>
          <w:lang w:val="en-US"/>
        </w:rPr>
        <w:t>XXI</w:t>
      </w:r>
      <w:r w:rsidRPr="00095D5C">
        <w:rPr>
          <w:sz w:val="28"/>
          <w:szCs w:val="28"/>
        </w:rPr>
        <w:t xml:space="preserve"> городская НПК школьников «Шаг в будущее-2020» (2-11 классы);</w:t>
      </w:r>
    </w:p>
    <w:p w:rsidR="00160620" w:rsidRDefault="00160620" w:rsidP="00160620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95D5C">
        <w:rPr>
          <w:color w:val="000000"/>
          <w:sz w:val="28"/>
          <w:szCs w:val="28"/>
        </w:rPr>
        <w:t xml:space="preserve">Научно-исследовательская конференция </w:t>
      </w:r>
      <w:proofErr w:type="gramStart"/>
      <w:r w:rsidRPr="00095D5C">
        <w:rPr>
          <w:color w:val="000000"/>
          <w:sz w:val="28"/>
          <w:szCs w:val="28"/>
        </w:rPr>
        <w:t>учащихся  «</w:t>
      </w:r>
      <w:proofErr w:type="gramEnd"/>
      <w:r w:rsidRPr="00095D5C">
        <w:rPr>
          <w:color w:val="000000"/>
          <w:sz w:val="28"/>
          <w:szCs w:val="28"/>
        </w:rPr>
        <w:t>Кузбасская школьная академия наук»</w:t>
      </w:r>
      <w:r>
        <w:rPr>
          <w:color w:val="000000"/>
        </w:rPr>
        <w:t>.</w:t>
      </w:r>
    </w:p>
    <w:p w:rsidR="00160620" w:rsidRPr="00873419" w:rsidRDefault="00160620" w:rsidP="0016062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3419">
        <w:rPr>
          <w:rFonts w:ascii="Times New Roman" w:hAnsi="Times New Roman" w:cs="Times New Roman"/>
          <w:sz w:val="28"/>
          <w:szCs w:val="28"/>
        </w:rPr>
        <w:t>.</w:t>
      </w:r>
      <w:r w:rsidRPr="00873419">
        <w:rPr>
          <w:rFonts w:ascii="Times New Roman" w:hAnsi="Times New Roman" w:cs="Times New Roman"/>
          <w:b/>
          <w:sz w:val="28"/>
          <w:szCs w:val="28"/>
        </w:rPr>
        <w:t>Региональный уровень:</w:t>
      </w:r>
    </w:p>
    <w:p w:rsidR="00160620" w:rsidRPr="00095D5C" w:rsidRDefault="00160620" w:rsidP="00160620">
      <w:pPr>
        <w:numPr>
          <w:ilvl w:val="0"/>
          <w:numId w:val="2"/>
        </w:numPr>
        <w:spacing w:after="0"/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D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IV</w:t>
      </w:r>
      <w:r w:rsidRPr="00095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региональный фестиваль науки и техники MAKE SCIENCE, г. Белово.</w:t>
      </w:r>
    </w:p>
    <w:p w:rsidR="00160620" w:rsidRPr="00095D5C" w:rsidRDefault="00160620" w:rsidP="00160620">
      <w:pPr>
        <w:pStyle w:val="a7"/>
        <w:numPr>
          <w:ilvl w:val="0"/>
          <w:numId w:val="2"/>
        </w:numPr>
        <w:spacing w:before="0" w:beforeAutospacing="0" w:after="0" w:afterAutospacing="0"/>
        <w:ind w:left="709" w:hanging="567"/>
        <w:jc w:val="both"/>
        <w:rPr>
          <w:color w:val="000000"/>
          <w:sz w:val="28"/>
          <w:szCs w:val="28"/>
        </w:rPr>
      </w:pPr>
      <w:r w:rsidRPr="00095D5C">
        <w:rPr>
          <w:color w:val="000000"/>
          <w:sz w:val="28"/>
          <w:szCs w:val="28"/>
        </w:rPr>
        <w:t xml:space="preserve">Научно-исследовательская конференция </w:t>
      </w:r>
      <w:proofErr w:type="gramStart"/>
      <w:r w:rsidRPr="00095D5C">
        <w:rPr>
          <w:color w:val="000000"/>
          <w:sz w:val="28"/>
          <w:szCs w:val="28"/>
        </w:rPr>
        <w:t>учащихся  «</w:t>
      </w:r>
      <w:proofErr w:type="gramEnd"/>
      <w:r w:rsidRPr="00095D5C">
        <w:rPr>
          <w:color w:val="000000"/>
          <w:sz w:val="28"/>
          <w:szCs w:val="28"/>
        </w:rPr>
        <w:t>Кузбасская школьная академия наук»;</w:t>
      </w:r>
    </w:p>
    <w:p w:rsidR="00160620" w:rsidRPr="00095D5C" w:rsidRDefault="00160620" w:rsidP="00160620">
      <w:pPr>
        <w:pStyle w:val="a7"/>
        <w:numPr>
          <w:ilvl w:val="0"/>
          <w:numId w:val="2"/>
        </w:numPr>
        <w:spacing w:before="0" w:beforeAutospacing="0" w:after="0" w:afterAutospacing="0"/>
        <w:ind w:left="709" w:hanging="567"/>
        <w:jc w:val="both"/>
        <w:rPr>
          <w:color w:val="000000"/>
          <w:sz w:val="28"/>
          <w:szCs w:val="28"/>
        </w:rPr>
      </w:pPr>
      <w:r w:rsidRPr="00095D5C">
        <w:rPr>
          <w:sz w:val="28"/>
          <w:szCs w:val="28"/>
          <w:shd w:val="clear" w:color="auto" w:fill="FFFFFF"/>
          <w:lang w:val="en-US"/>
        </w:rPr>
        <w:t>VII</w:t>
      </w:r>
      <w:r w:rsidRPr="00095D5C">
        <w:rPr>
          <w:sz w:val="28"/>
          <w:szCs w:val="28"/>
          <w:shd w:val="clear" w:color="auto" w:fill="FFFFFF"/>
        </w:rPr>
        <w:t xml:space="preserve"> Научно-практическая </w:t>
      </w:r>
      <w:proofErr w:type="spellStart"/>
      <w:r w:rsidRPr="00095D5C">
        <w:rPr>
          <w:sz w:val="28"/>
          <w:szCs w:val="28"/>
          <w:shd w:val="clear" w:color="auto" w:fill="FFFFFF"/>
        </w:rPr>
        <w:t>конференциюя</w:t>
      </w:r>
      <w:proofErr w:type="spellEnd"/>
      <w:r w:rsidRPr="00095D5C">
        <w:rPr>
          <w:sz w:val="28"/>
          <w:szCs w:val="28"/>
          <w:shd w:val="clear" w:color="auto" w:fill="FFFFFF"/>
        </w:rPr>
        <w:t xml:space="preserve"> Промышленно-металлургического холдинга от ПАО «Кокс»;</w:t>
      </w:r>
    </w:p>
    <w:p w:rsidR="00160620" w:rsidRPr="00095D5C" w:rsidRDefault="00160620" w:rsidP="00160620">
      <w:pPr>
        <w:pStyle w:val="a7"/>
        <w:numPr>
          <w:ilvl w:val="0"/>
          <w:numId w:val="2"/>
        </w:numPr>
        <w:spacing w:before="0" w:beforeAutospacing="0" w:after="0" w:afterAutospacing="0"/>
        <w:ind w:left="709" w:hanging="567"/>
        <w:jc w:val="both"/>
        <w:rPr>
          <w:color w:val="000000"/>
          <w:sz w:val="28"/>
          <w:szCs w:val="28"/>
        </w:rPr>
      </w:pPr>
      <w:r w:rsidRPr="00095D5C">
        <w:rPr>
          <w:sz w:val="28"/>
          <w:szCs w:val="28"/>
          <w:shd w:val="clear" w:color="auto" w:fill="FFFFFF"/>
        </w:rPr>
        <w:t>Региональный этап Всероссийского конкурса научно-технологических проектов «Большие вызовы»;</w:t>
      </w:r>
    </w:p>
    <w:p w:rsidR="00160620" w:rsidRPr="00095D5C" w:rsidRDefault="00160620" w:rsidP="00160620">
      <w:pPr>
        <w:pStyle w:val="a7"/>
        <w:numPr>
          <w:ilvl w:val="0"/>
          <w:numId w:val="2"/>
        </w:numPr>
        <w:spacing w:before="0" w:beforeAutospacing="0" w:after="0" w:afterAutospacing="0"/>
        <w:ind w:left="709" w:hanging="567"/>
        <w:jc w:val="both"/>
        <w:rPr>
          <w:color w:val="000000"/>
          <w:sz w:val="28"/>
          <w:szCs w:val="28"/>
        </w:rPr>
      </w:pPr>
      <w:r w:rsidRPr="00095D5C">
        <w:rPr>
          <w:sz w:val="28"/>
          <w:szCs w:val="28"/>
          <w:shd w:val="clear" w:color="auto" w:fill="FFFFFF"/>
        </w:rPr>
        <w:t>VI Региональная очно-заочная конференция научно-исследовательских и проектных работ школьников «Галактика науки»;</w:t>
      </w:r>
    </w:p>
    <w:p w:rsidR="00160620" w:rsidRPr="00095D5C" w:rsidRDefault="00160620" w:rsidP="00160620">
      <w:pPr>
        <w:pStyle w:val="a7"/>
        <w:numPr>
          <w:ilvl w:val="0"/>
          <w:numId w:val="2"/>
        </w:numPr>
        <w:spacing w:before="0" w:beforeAutospacing="0" w:after="0" w:afterAutospacing="0"/>
        <w:ind w:left="709" w:hanging="567"/>
        <w:jc w:val="both"/>
        <w:rPr>
          <w:color w:val="000000"/>
          <w:sz w:val="28"/>
          <w:szCs w:val="28"/>
        </w:rPr>
      </w:pPr>
      <w:r w:rsidRPr="00095D5C">
        <w:rPr>
          <w:sz w:val="28"/>
          <w:szCs w:val="28"/>
        </w:rPr>
        <w:t>Региональная НПК «Кузбасские истоки»;</w:t>
      </w:r>
    </w:p>
    <w:p w:rsidR="00160620" w:rsidRPr="00095D5C" w:rsidRDefault="00160620" w:rsidP="00160620">
      <w:pPr>
        <w:pStyle w:val="a7"/>
        <w:numPr>
          <w:ilvl w:val="0"/>
          <w:numId w:val="2"/>
        </w:numPr>
        <w:spacing w:before="0" w:beforeAutospacing="0" w:after="0" w:afterAutospacing="0"/>
        <w:ind w:left="709" w:hanging="567"/>
        <w:jc w:val="both"/>
        <w:rPr>
          <w:color w:val="000000"/>
          <w:sz w:val="28"/>
          <w:szCs w:val="28"/>
        </w:rPr>
      </w:pPr>
      <w:r w:rsidRPr="00095D5C">
        <w:rPr>
          <w:sz w:val="28"/>
          <w:szCs w:val="28"/>
        </w:rPr>
        <w:t>Межрегиональная НПК «Проектируя будущее».</w:t>
      </w:r>
    </w:p>
    <w:p w:rsidR="00160620" w:rsidRDefault="00160620" w:rsidP="0016062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6E0">
        <w:rPr>
          <w:rFonts w:ascii="Times New Roman" w:hAnsi="Times New Roman" w:cs="Times New Roman"/>
          <w:b/>
          <w:sz w:val="28"/>
          <w:szCs w:val="28"/>
        </w:rPr>
        <w:t>4</w:t>
      </w:r>
      <w:r w:rsidRPr="00873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Федеральный</w:t>
      </w:r>
      <w:r w:rsidRPr="00873419">
        <w:rPr>
          <w:rFonts w:ascii="Times New Roman" w:hAnsi="Times New Roman" w:cs="Times New Roman"/>
          <w:b/>
          <w:sz w:val="28"/>
          <w:szCs w:val="28"/>
        </w:rPr>
        <w:t xml:space="preserve"> уровень:</w:t>
      </w:r>
    </w:p>
    <w:p w:rsidR="00160620" w:rsidRPr="00095D5C" w:rsidRDefault="00160620" w:rsidP="00160620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095D5C">
        <w:rPr>
          <w:sz w:val="28"/>
          <w:szCs w:val="28"/>
          <w:lang w:eastAsia="ru-RU"/>
        </w:rPr>
        <w:t>Всероссийская очно-заочная</w:t>
      </w:r>
      <w:r w:rsidRPr="00095D5C">
        <w:rPr>
          <w:sz w:val="28"/>
          <w:szCs w:val="28"/>
        </w:rPr>
        <w:t xml:space="preserve"> научно-практическая</w:t>
      </w:r>
      <w:r w:rsidRPr="00095D5C">
        <w:rPr>
          <w:sz w:val="28"/>
          <w:szCs w:val="28"/>
          <w:lang w:eastAsia="ru-RU"/>
        </w:rPr>
        <w:t xml:space="preserve"> конференция </w:t>
      </w:r>
      <w:proofErr w:type="gramStart"/>
      <w:r w:rsidRPr="00095D5C">
        <w:rPr>
          <w:sz w:val="28"/>
          <w:szCs w:val="28"/>
        </w:rPr>
        <w:t>исследовательских работ</w:t>
      </w:r>
      <w:proofErr w:type="gramEnd"/>
      <w:r w:rsidRPr="00095D5C">
        <w:rPr>
          <w:sz w:val="28"/>
          <w:szCs w:val="28"/>
        </w:rPr>
        <w:t xml:space="preserve"> обучающихся младшего (2-5 классы) и среднего звена (6-8 классы) «ДИАЛОГ», г. Кемерово</w:t>
      </w:r>
    </w:p>
    <w:p w:rsidR="00160620" w:rsidRPr="00095D5C" w:rsidRDefault="00160620" w:rsidP="00160620">
      <w:pPr>
        <w:pStyle w:val="a5"/>
        <w:numPr>
          <w:ilvl w:val="0"/>
          <w:numId w:val="5"/>
        </w:numPr>
        <w:ind w:left="284" w:hanging="284"/>
        <w:contextualSpacing/>
        <w:jc w:val="both"/>
        <w:rPr>
          <w:b/>
          <w:sz w:val="28"/>
          <w:szCs w:val="28"/>
        </w:rPr>
      </w:pPr>
      <w:r w:rsidRPr="00095D5C">
        <w:rPr>
          <w:b/>
          <w:sz w:val="28"/>
          <w:szCs w:val="28"/>
        </w:rPr>
        <w:t>Международный уровень:</w:t>
      </w:r>
    </w:p>
    <w:p w:rsidR="00160620" w:rsidRPr="00095D5C" w:rsidRDefault="00160620" w:rsidP="00160620">
      <w:pPr>
        <w:pStyle w:val="a5"/>
        <w:widowControl/>
        <w:numPr>
          <w:ilvl w:val="0"/>
          <w:numId w:val="4"/>
        </w:numPr>
        <w:autoSpaceDE/>
        <w:autoSpaceDN/>
        <w:spacing w:line="276" w:lineRule="auto"/>
        <w:ind w:left="426"/>
        <w:contextualSpacing/>
        <w:jc w:val="both"/>
        <w:rPr>
          <w:b/>
          <w:sz w:val="28"/>
          <w:szCs w:val="28"/>
        </w:rPr>
      </w:pPr>
      <w:r w:rsidRPr="00095D5C">
        <w:rPr>
          <w:sz w:val="28"/>
          <w:szCs w:val="28"/>
          <w:lang w:val="en-US"/>
        </w:rPr>
        <w:t>IV</w:t>
      </w:r>
      <w:r w:rsidRPr="00095D5C">
        <w:rPr>
          <w:sz w:val="28"/>
          <w:szCs w:val="28"/>
        </w:rPr>
        <w:t xml:space="preserve"> Международная научно-практическая конференция обучающихся «Мир моих исследований», г. Новокузнецк. </w:t>
      </w:r>
    </w:p>
    <w:p w:rsidR="00160620" w:rsidRPr="00C36C11" w:rsidRDefault="00160620" w:rsidP="001606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C11">
        <w:rPr>
          <w:rFonts w:ascii="Times New Roman" w:hAnsi="Times New Roman" w:cs="Times New Roman"/>
          <w:sz w:val="28"/>
          <w:szCs w:val="28"/>
        </w:rPr>
        <w:t>Результаты участия лицеистов в НПК различног</w:t>
      </w:r>
      <w:r>
        <w:rPr>
          <w:rFonts w:ascii="Times New Roman" w:hAnsi="Times New Roman" w:cs="Times New Roman"/>
          <w:sz w:val="28"/>
          <w:szCs w:val="28"/>
        </w:rPr>
        <w:t>о уровня представлены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0620" w:rsidRPr="0092649F" w:rsidRDefault="00160620" w:rsidP="0016062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92649F">
        <w:rPr>
          <w:rFonts w:ascii="Times New Roman" w:hAnsi="Times New Roman" w:cs="Times New Roman"/>
          <w:b/>
          <w:sz w:val="24"/>
          <w:szCs w:val="24"/>
        </w:rPr>
        <w:t>Результаты участия в научно-практических конференциях</w:t>
      </w:r>
    </w:p>
    <w:p w:rsidR="00160620" w:rsidRDefault="00160620" w:rsidP="0016062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9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881"/>
        <w:gridCol w:w="992"/>
        <w:gridCol w:w="1985"/>
        <w:gridCol w:w="1417"/>
        <w:gridCol w:w="2126"/>
      </w:tblGrid>
      <w:tr w:rsidR="00160620" w:rsidRPr="00160620" w:rsidTr="006B56CE">
        <w:trPr>
          <w:jc w:val="center"/>
        </w:trPr>
        <w:tc>
          <w:tcPr>
            <w:tcW w:w="568" w:type="dxa"/>
            <w:shd w:val="clear" w:color="auto" w:fill="D5DCE4" w:themeFill="text2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81" w:type="dxa"/>
            <w:shd w:val="clear" w:color="auto" w:fill="D5DCE4" w:themeFill="text2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992" w:type="dxa"/>
            <w:shd w:val="clear" w:color="auto" w:fill="D5DCE4" w:themeFill="text2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160620" w:rsidRPr="00160620" w:rsidTr="006B56CE">
        <w:trPr>
          <w:jc w:val="center"/>
        </w:trPr>
        <w:tc>
          <w:tcPr>
            <w:tcW w:w="10969" w:type="dxa"/>
            <w:gridSpan w:val="6"/>
            <w:shd w:val="clear" w:color="auto" w:fill="DEEAF6" w:themeFill="accent1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1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VII Международная очно-заочная научно-практическая конференция обучающихся</w:t>
            </w: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«Мир моих исследований»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Лещева Д.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160620" w:rsidRPr="00160620" w:rsidTr="006B56CE">
        <w:trPr>
          <w:jc w:val="center"/>
        </w:trPr>
        <w:tc>
          <w:tcPr>
            <w:tcW w:w="10969" w:type="dxa"/>
            <w:gridSpan w:val="6"/>
            <w:shd w:val="clear" w:color="auto" w:fill="DEEAF6" w:themeFill="accent1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1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очно-заочная</w:t>
            </w: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</w:t>
            </w:r>
            <w:r w:rsidRPr="001606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конференция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обучающихся младшего (2-5 классы) и среднего звена (6-8 классы) «ДИАЛОГ»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2, 7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Лещева Д.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Малютина Л.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Чистякова Н.П.</w:t>
            </w:r>
          </w:p>
        </w:tc>
      </w:tr>
      <w:tr w:rsidR="00160620" w:rsidRPr="00160620" w:rsidTr="006B56CE">
        <w:trPr>
          <w:jc w:val="center"/>
        </w:trPr>
        <w:tc>
          <w:tcPr>
            <w:tcW w:w="10969" w:type="dxa"/>
            <w:gridSpan w:val="6"/>
            <w:shd w:val="clear" w:color="auto" w:fill="DEEAF6" w:themeFill="accent1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Региональный  уровень</w:t>
            </w:r>
            <w:proofErr w:type="gramEnd"/>
          </w:p>
        </w:tc>
      </w:tr>
      <w:tr w:rsidR="00160620" w:rsidRPr="00160620" w:rsidTr="006B56CE">
        <w:trPr>
          <w:trHeight w:val="164"/>
          <w:jc w:val="center"/>
        </w:trPr>
        <w:tc>
          <w:tcPr>
            <w:tcW w:w="568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1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16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Научно-практическая </w:t>
            </w: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конференциюя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Промышленно-металлургического холдинга от ПАО «Кокс»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Шульга Е.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1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Апанасевич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Малыш И.О.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1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Межрегиональная НПК «Проектируя будущее»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Апанасевич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Малыш И.О.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1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 Региональная очно-заочная конференция научно-исследовательских и проектных работ школьников «Галактика науки»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Войцеховская Е.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Утусикова С.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1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Региональная НПК «Кузбасские истоки»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Войцеховская Е.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Утусикова С.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Шульга Е.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1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1606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региональный фестиваль науки и техники MAKE SCIENCE, г. Белово.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Шульга Е.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Войцеховская Е.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Утусикова С.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Утусикова Е.В.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1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конференция учащихся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«Кузбасская школьная академия наук»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Шульга Е.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</w:tr>
      <w:tr w:rsidR="00160620" w:rsidRPr="00160620" w:rsidTr="006B56CE">
        <w:trPr>
          <w:jc w:val="center"/>
        </w:trPr>
        <w:tc>
          <w:tcPr>
            <w:tcW w:w="10969" w:type="dxa"/>
            <w:gridSpan w:val="6"/>
            <w:shd w:val="clear" w:color="auto" w:fill="DEEAF6" w:themeFill="accent1" w:themeFillTint="33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160620" w:rsidRPr="00160620" w:rsidTr="006B56CE">
        <w:trPr>
          <w:trHeight w:val="489"/>
          <w:jc w:val="center"/>
        </w:trPr>
        <w:tc>
          <w:tcPr>
            <w:tcW w:w="568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 обучающихся 2-4 классов «Шаг в будущее»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Лещева Д.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О.В..</w:t>
            </w:r>
            <w:proofErr w:type="gramEnd"/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Теряева А.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Московченко Т.Н.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1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 обучающихся 5-11 классов «Шаг в будущее»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Федотова Е.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Подрябинкина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Апанасевич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Малыш И.О.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Тититов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Цыпленков К.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Ширяева М.А.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Малютина Л.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Чистякова Н.П. 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Пикущак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Шатец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Котов А.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Чистякова Н.П.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Дворянидова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Юшко В.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Михасева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Чистякова Н.П.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Лепихин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Московченко Т.Н.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Зверева Е.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Кундалева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Юрьева В.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1" w:type="dxa"/>
            <w:vMerge w:val="restart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конференция учащихся</w:t>
            </w:r>
          </w:p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«Кузбасская школьная академия наук»</w:t>
            </w: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Пудикова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Мысляева</w:t>
            </w:r>
            <w:proofErr w:type="spellEnd"/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160620" w:rsidRPr="00160620" w:rsidTr="006B56CE">
        <w:trPr>
          <w:jc w:val="center"/>
        </w:trPr>
        <w:tc>
          <w:tcPr>
            <w:tcW w:w="568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Merge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Шульга Е. </w:t>
            </w:r>
          </w:p>
        </w:tc>
        <w:tc>
          <w:tcPr>
            <w:tcW w:w="1417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126" w:type="dxa"/>
          </w:tcPr>
          <w:p w:rsidR="00160620" w:rsidRPr="00160620" w:rsidRDefault="00160620" w:rsidP="00160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0620">
              <w:rPr>
                <w:rFonts w:ascii="Times New Roman" w:hAnsi="Times New Roman" w:cs="Times New Roman"/>
                <w:sz w:val="24"/>
                <w:szCs w:val="24"/>
              </w:rPr>
              <w:t>Ляшенко И.В.</w:t>
            </w:r>
          </w:p>
        </w:tc>
      </w:tr>
      <w:bookmarkEnd w:id="0"/>
    </w:tbl>
    <w:p w:rsidR="00AA3E1D" w:rsidRDefault="00AA3E1D"/>
    <w:sectPr w:rsidR="00AA3E1D" w:rsidSect="00160620">
      <w:pgSz w:w="11906" w:h="16838"/>
      <w:pgMar w:top="720" w:right="720" w:bottom="720" w:left="720" w:header="708" w:footer="708" w:gutter="0"/>
      <w:pgBorders w:offsetFrom="page">
        <w:top w:val="triple" w:sz="4" w:space="24" w:color="323E4F" w:themeColor="text2" w:themeShade="BF"/>
        <w:left w:val="triple" w:sz="4" w:space="24" w:color="323E4F" w:themeColor="text2" w:themeShade="BF"/>
        <w:bottom w:val="triple" w:sz="4" w:space="24" w:color="323E4F" w:themeColor="text2" w:themeShade="BF"/>
        <w:right w:val="triple" w:sz="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6BF6"/>
    <w:multiLevelType w:val="hybridMultilevel"/>
    <w:tmpl w:val="08982ABA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3CE8"/>
    <w:multiLevelType w:val="hybridMultilevel"/>
    <w:tmpl w:val="3DC65628"/>
    <w:lvl w:ilvl="0" w:tplc="F550AD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5128A"/>
    <w:multiLevelType w:val="hybridMultilevel"/>
    <w:tmpl w:val="E49A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87719"/>
    <w:multiLevelType w:val="hybridMultilevel"/>
    <w:tmpl w:val="A838F4B4"/>
    <w:lvl w:ilvl="0" w:tplc="F550AD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CAE1C77"/>
    <w:multiLevelType w:val="hybridMultilevel"/>
    <w:tmpl w:val="8BB07EA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20"/>
    <w:rsid w:val="00160620"/>
    <w:rsid w:val="00AA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2f7fc"/>
    </o:shapedefaults>
    <o:shapelayout v:ext="edit">
      <o:idmap v:ext="edit" data="1"/>
    </o:shapelayout>
  </w:shapeDefaults>
  <w:decimalSymbol w:val=","/>
  <w:listSeparator w:val=";"/>
  <w15:chartTrackingRefBased/>
  <w15:docId w15:val="{682709D3-8DC9-4C26-96AA-010EB9E5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2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606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6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aliases w:val="основа"/>
    <w:link w:val="a4"/>
    <w:uiPriority w:val="1"/>
    <w:qFormat/>
    <w:rsid w:val="0016062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160620"/>
    <w:rPr>
      <w:rFonts w:eastAsiaTheme="minorEastAsia"/>
    </w:rPr>
  </w:style>
  <w:style w:type="paragraph" w:styleId="a5">
    <w:name w:val="List Paragraph"/>
    <w:basedOn w:val="a"/>
    <w:link w:val="a6"/>
    <w:qFormat/>
    <w:rsid w:val="00160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qFormat/>
    <w:rsid w:val="0016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qFormat/>
    <w:locked/>
    <w:rsid w:val="00160620"/>
    <w:rPr>
      <w:rFonts w:ascii="Times New Roman" w:eastAsia="Times New Roman" w:hAnsi="Times New Roman" w:cs="Times New Roman"/>
    </w:rPr>
  </w:style>
  <w:style w:type="table" w:customStyle="1" w:styleId="3">
    <w:name w:val="Сетка таблицы3"/>
    <w:basedOn w:val="a1"/>
    <w:next w:val="a8"/>
    <w:uiPriority w:val="39"/>
    <w:rsid w:val="0016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60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16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Утусикова Елена Владимировна</dc:creator>
  <cp:keywords/>
  <dc:description/>
  <cp:lastModifiedBy>Утусикова Елена Владимировна</cp:lastModifiedBy>
  <cp:revision>1</cp:revision>
  <dcterms:created xsi:type="dcterms:W3CDTF">2024-09-08T13:34:00Z</dcterms:created>
  <dcterms:modified xsi:type="dcterms:W3CDTF">2024-09-08T13:35:00Z</dcterms:modified>
</cp:coreProperties>
</file>