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7FC"/>
  <w:body>
    <w:p w:rsidR="00CD31A8" w:rsidRPr="004E68AF" w:rsidRDefault="00CD31A8" w:rsidP="00CD31A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E68AF">
        <w:rPr>
          <w:rFonts w:ascii="Times New Roman" w:hAnsi="Times New Roman" w:cs="Times New Roman"/>
          <w:color w:val="auto"/>
          <w:sz w:val="28"/>
          <w:szCs w:val="28"/>
        </w:rPr>
        <w:t>Интеллектуальные мероприятия регионального, областного и городского уровней</w:t>
      </w:r>
    </w:p>
    <w:p w:rsidR="00CD31A8" w:rsidRPr="00CD31A8" w:rsidRDefault="00CD31A8" w:rsidP="00CD31A8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30F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2730F">
        <w:rPr>
          <w:rFonts w:ascii="Times New Roman" w:hAnsi="Times New Roman" w:cs="Times New Roman"/>
          <w:sz w:val="28"/>
          <w:szCs w:val="28"/>
        </w:rPr>
        <w:t xml:space="preserve">-11 классов участвуют в олимпиадах, викторинах, </w:t>
      </w:r>
      <w:r w:rsidRPr="00F24EC6">
        <w:rPr>
          <w:rFonts w:ascii="Times New Roman" w:hAnsi="Times New Roman" w:cs="Times New Roman"/>
          <w:sz w:val="28"/>
          <w:szCs w:val="28"/>
        </w:rPr>
        <w:t xml:space="preserve">марафонах, которые проводятся учреждениями дополнительного образования города, а также высшими учебными заведениями области и страны. Результаты участия отражены в </w:t>
      </w:r>
      <w:r>
        <w:rPr>
          <w:rFonts w:ascii="Times New Roman" w:hAnsi="Times New Roman" w:cs="Times New Roman"/>
          <w:sz w:val="28"/>
          <w:szCs w:val="28"/>
        </w:rPr>
        <w:t>таблице</w:t>
      </w:r>
      <w:r w:rsidRPr="004E48AB">
        <w:rPr>
          <w:rFonts w:ascii="Times New Roman" w:hAnsi="Times New Roman" w:cs="Times New Roman"/>
          <w:sz w:val="28"/>
          <w:szCs w:val="28"/>
        </w:rPr>
        <w:t>.</w:t>
      </w:r>
    </w:p>
    <w:p w:rsidR="00CD31A8" w:rsidRPr="00E944D9" w:rsidRDefault="00CD31A8" w:rsidP="00CD31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4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44D9">
        <w:rPr>
          <w:rFonts w:ascii="Times New Roman" w:hAnsi="Times New Roman" w:cs="Times New Roman"/>
          <w:b/>
          <w:sz w:val="24"/>
          <w:szCs w:val="24"/>
        </w:rPr>
        <w:t xml:space="preserve">Результаты участия в интеллектуальных предметных мероприятиях </w:t>
      </w:r>
      <w:bookmarkStart w:id="0" w:name="_GoBack"/>
      <w:bookmarkEnd w:id="0"/>
    </w:p>
    <w:p w:rsidR="00CD31A8" w:rsidRPr="00E944D9" w:rsidRDefault="00CD31A8" w:rsidP="00CD31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4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44D9">
        <w:rPr>
          <w:rFonts w:ascii="Times New Roman" w:hAnsi="Times New Roman" w:cs="Times New Roman"/>
          <w:b/>
          <w:sz w:val="24"/>
          <w:szCs w:val="24"/>
        </w:rPr>
        <w:t>в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944D9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944D9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3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084"/>
        <w:gridCol w:w="1134"/>
        <w:gridCol w:w="1276"/>
        <w:gridCol w:w="2126"/>
        <w:gridCol w:w="1877"/>
      </w:tblGrid>
      <w:tr w:rsidR="00CD31A8" w:rsidRPr="00CD31A8" w:rsidTr="006B56CE">
        <w:trPr>
          <w:jc w:val="center"/>
        </w:trPr>
        <w:tc>
          <w:tcPr>
            <w:tcW w:w="568" w:type="dxa"/>
            <w:shd w:val="clear" w:color="auto" w:fill="BDD6EE" w:themeFill="accent1" w:themeFillTint="66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84" w:type="dxa"/>
            <w:shd w:val="clear" w:color="auto" w:fill="BDD6EE" w:themeFill="accent1" w:themeFillTint="66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Название олимпиады, конкурса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1877" w:type="dxa"/>
            <w:shd w:val="clear" w:color="auto" w:fill="BDD6EE" w:themeFill="accent1" w:themeFillTint="66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D31A8" w:rsidRPr="00CD31A8" w:rsidTr="006B56CE">
        <w:trPr>
          <w:jc w:val="center"/>
        </w:trPr>
        <w:tc>
          <w:tcPr>
            <w:tcW w:w="10065" w:type="dxa"/>
            <w:gridSpan w:val="6"/>
            <w:shd w:val="clear" w:color="auto" w:fill="DEEAF6" w:themeFill="accent1" w:themeFillTint="33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Региональный  уровень</w:t>
            </w:r>
            <w:proofErr w:type="gramEnd"/>
          </w:p>
        </w:tc>
      </w:tr>
      <w:tr w:rsidR="00CD31A8" w:rsidRPr="00CD31A8" w:rsidTr="006B56CE">
        <w:trPr>
          <w:jc w:val="center"/>
        </w:trPr>
        <w:tc>
          <w:tcPr>
            <w:tcW w:w="568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Литературный конкурс для молодых талантов «Литераторы земли Сибирской»</w:t>
            </w:r>
          </w:p>
        </w:tc>
        <w:tc>
          <w:tcPr>
            <w:tcW w:w="1134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Фурсова О.Ю.</w:t>
            </w:r>
          </w:p>
        </w:tc>
        <w:tc>
          <w:tcPr>
            <w:tcW w:w="1877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D31A8" w:rsidRPr="00CD31A8" w:rsidTr="006B56CE">
        <w:trPr>
          <w:jc w:val="center"/>
        </w:trPr>
        <w:tc>
          <w:tcPr>
            <w:tcW w:w="568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Конкурс  видеопроектов</w:t>
            </w:r>
            <w:proofErr w:type="gramEnd"/>
            <w:r w:rsidRPr="00CD31A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Педкласс</w:t>
            </w:r>
            <w:proofErr w:type="spellEnd"/>
            <w:r w:rsidRPr="00CD31A8">
              <w:rPr>
                <w:rFonts w:ascii="Times New Roman" w:hAnsi="Times New Roman" w:cs="Times New Roman"/>
                <w:sz w:val="24"/>
                <w:szCs w:val="24"/>
              </w:rPr>
              <w:t xml:space="preserve"> — это про нас!»</w:t>
            </w:r>
          </w:p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Киселева О.И.</w:t>
            </w:r>
          </w:p>
        </w:tc>
        <w:tc>
          <w:tcPr>
            <w:tcW w:w="1877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CD31A8" w:rsidRPr="00CD31A8" w:rsidTr="006B56CE">
        <w:trPr>
          <w:jc w:val="center"/>
        </w:trPr>
        <w:tc>
          <w:tcPr>
            <w:tcW w:w="568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праздник </w:t>
            </w:r>
            <w:proofErr w:type="spellStart"/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КемГУ</w:t>
            </w:r>
            <w:proofErr w:type="spellEnd"/>
          </w:p>
        </w:tc>
        <w:tc>
          <w:tcPr>
            <w:tcW w:w="1134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Петрова В.А.</w:t>
            </w:r>
          </w:p>
        </w:tc>
        <w:tc>
          <w:tcPr>
            <w:tcW w:w="1877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2 место-2</w:t>
            </w:r>
          </w:p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CD31A8" w:rsidRPr="00CD31A8" w:rsidTr="006B56CE">
        <w:trPr>
          <w:jc w:val="center"/>
        </w:trPr>
        <w:tc>
          <w:tcPr>
            <w:tcW w:w="568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конкурса чтецов «Живая классика - 2024»</w:t>
            </w:r>
          </w:p>
        </w:tc>
        <w:tc>
          <w:tcPr>
            <w:tcW w:w="1134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Фурсова О.Ю.</w:t>
            </w:r>
          </w:p>
        </w:tc>
        <w:tc>
          <w:tcPr>
            <w:tcW w:w="1877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 xml:space="preserve">Рейтинг </w:t>
            </w:r>
          </w:p>
        </w:tc>
      </w:tr>
      <w:tr w:rsidR="00CD31A8" w:rsidRPr="00CD31A8" w:rsidTr="006B56CE">
        <w:trPr>
          <w:jc w:val="center"/>
        </w:trPr>
        <w:tc>
          <w:tcPr>
            <w:tcW w:w="568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Деловая игра «Начни свое дело»</w:t>
            </w:r>
          </w:p>
        </w:tc>
        <w:tc>
          <w:tcPr>
            <w:tcW w:w="1134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Светлаков</w:t>
            </w:r>
            <w:proofErr w:type="spellEnd"/>
            <w:r w:rsidRPr="00CD31A8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877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D31A8" w:rsidRPr="00CD31A8" w:rsidTr="006B56CE">
        <w:trPr>
          <w:jc w:val="center"/>
        </w:trPr>
        <w:tc>
          <w:tcPr>
            <w:tcW w:w="568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сочинений  «</w:t>
            </w:r>
            <w:proofErr w:type="gramEnd"/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Родина»</w:t>
            </w:r>
          </w:p>
        </w:tc>
        <w:tc>
          <w:tcPr>
            <w:tcW w:w="1134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Фурсова О.Ю.</w:t>
            </w:r>
          </w:p>
        </w:tc>
        <w:tc>
          <w:tcPr>
            <w:tcW w:w="1877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CD31A8" w:rsidRPr="00CD31A8" w:rsidTr="006B56CE">
        <w:trPr>
          <w:jc w:val="center"/>
        </w:trPr>
        <w:tc>
          <w:tcPr>
            <w:tcW w:w="10065" w:type="dxa"/>
            <w:gridSpan w:val="6"/>
            <w:shd w:val="clear" w:color="auto" w:fill="DEEAF6" w:themeFill="accent1" w:themeFillTint="33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</w:tr>
      <w:tr w:rsidR="00CD31A8" w:rsidRPr="00CD31A8" w:rsidTr="006B56CE">
        <w:trPr>
          <w:jc w:val="center"/>
        </w:trPr>
        <w:tc>
          <w:tcPr>
            <w:tcW w:w="568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4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spellStart"/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D31A8">
              <w:rPr>
                <w:rFonts w:ascii="Times New Roman" w:hAnsi="Times New Roman" w:cs="Times New Roman"/>
                <w:sz w:val="24"/>
                <w:szCs w:val="24"/>
              </w:rPr>
              <w:t xml:space="preserve"> «Терроризм – угроза обществу»</w:t>
            </w:r>
          </w:p>
        </w:tc>
        <w:tc>
          <w:tcPr>
            <w:tcW w:w="1134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Утусикова Е.В.</w:t>
            </w:r>
          </w:p>
        </w:tc>
        <w:tc>
          <w:tcPr>
            <w:tcW w:w="1877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CD31A8" w:rsidRPr="00CD31A8" w:rsidTr="006B56CE">
        <w:trPr>
          <w:jc w:val="center"/>
        </w:trPr>
        <w:tc>
          <w:tcPr>
            <w:tcW w:w="568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1134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Фурсова О.Ю.</w:t>
            </w:r>
          </w:p>
        </w:tc>
        <w:tc>
          <w:tcPr>
            <w:tcW w:w="1877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CD31A8" w:rsidRPr="00CD31A8" w:rsidTr="006B56CE">
        <w:trPr>
          <w:jc w:val="center"/>
        </w:trPr>
        <w:tc>
          <w:tcPr>
            <w:tcW w:w="568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Всероссийского конкурса чтецов «Живая классика - 2024»</w:t>
            </w:r>
          </w:p>
        </w:tc>
        <w:tc>
          <w:tcPr>
            <w:tcW w:w="1134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Фурсова О.Ю.</w:t>
            </w:r>
          </w:p>
        </w:tc>
        <w:tc>
          <w:tcPr>
            <w:tcW w:w="1877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CD31A8" w:rsidRPr="00CD31A8" w:rsidTr="006B56CE">
        <w:trPr>
          <w:jc w:val="center"/>
        </w:trPr>
        <w:tc>
          <w:tcPr>
            <w:tcW w:w="568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Городской конкурс для учащихся начальных классов «Юные знатоки»</w:t>
            </w:r>
          </w:p>
        </w:tc>
        <w:tc>
          <w:tcPr>
            <w:tcW w:w="1134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Гребенюкова</w:t>
            </w:r>
            <w:proofErr w:type="spellEnd"/>
            <w:r w:rsidRPr="00CD31A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Волкова Н.С.</w:t>
            </w:r>
          </w:p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Зайцева С.А.</w:t>
            </w:r>
          </w:p>
        </w:tc>
        <w:tc>
          <w:tcPr>
            <w:tcW w:w="1877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CD31A8" w:rsidRPr="00CD31A8" w:rsidTr="006B56CE">
        <w:trPr>
          <w:jc w:val="center"/>
        </w:trPr>
        <w:tc>
          <w:tcPr>
            <w:tcW w:w="568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Городская игра КВИЗ «Моя страна – Россия»</w:t>
            </w:r>
          </w:p>
        </w:tc>
        <w:tc>
          <w:tcPr>
            <w:tcW w:w="1134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Коткина</w:t>
            </w:r>
            <w:proofErr w:type="spellEnd"/>
            <w:r w:rsidRPr="00CD31A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77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CD31A8" w:rsidRPr="00CD31A8" w:rsidTr="006B56CE">
        <w:trPr>
          <w:jc w:val="center"/>
        </w:trPr>
        <w:tc>
          <w:tcPr>
            <w:tcW w:w="568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4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Городская интеллектуальная игра «Ворошиловский стрелок»</w:t>
            </w:r>
          </w:p>
        </w:tc>
        <w:tc>
          <w:tcPr>
            <w:tcW w:w="1134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276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 xml:space="preserve">Утусикова Е.В. </w:t>
            </w:r>
          </w:p>
        </w:tc>
        <w:tc>
          <w:tcPr>
            <w:tcW w:w="1877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A8" w:rsidRPr="00CD31A8" w:rsidTr="006B56CE">
        <w:trPr>
          <w:jc w:val="center"/>
        </w:trPr>
        <w:tc>
          <w:tcPr>
            <w:tcW w:w="568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4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МЭ Всероссийского конкурса сочинений «Без срока давности»</w:t>
            </w:r>
          </w:p>
        </w:tc>
        <w:tc>
          <w:tcPr>
            <w:tcW w:w="1134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6, 10</w:t>
            </w:r>
          </w:p>
        </w:tc>
        <w:tc>
          <w:tcPr>
            <w:tcW w:w="1276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Утусикова Е.В.</w:t>
            </w:r>
          </w:p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Леонова М.Г.</w:t>
            </w:r>
          </w:p>
        </w:tc>
        <w:tc>
          <w:tcPr>
            <w:tcW w:w="1877" w:type="dxa"/>
          </w:tcPr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D31A8" w:rsidRPr="00CD31A8" w:rsidRDefault="00CD31A8" w:rsidP="00CD31A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31A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CD31A8" w:rsidRDefault="00CD31A8" w:rsidP="00CD31A8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31A8" w:rsidRPr="00F24EC6" w:rsidRDefault="00CD31A8" w:rsidP="00CD31A8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EC6">
        <w:rPr>
          <w:rFonts w:ascii="Times New Roman" w:hAnsi="Times New Roman" w:cs="Times New Roman"/>
          <w:sz w:val="28"/>
          <w:szCs w:val="28"/>
        </w:rPr>
        <w:lastRenderedPageBreak/>
        <w:t>Участие в данных конкурсах дает возможность ребятам задействовать свой багаж знаний в конкурентной ситуации, применить свои творческие способности, расширить мыслительный кругозор, а также познакомится с высшими учебными заведениями области и страны.</w:t>
      </w:r>
    </w:p>
    <w:p w:rsidR="00CD31A8" w:rsidRPr="00C32C4F" w:rsidRDefault="00CD31A8" w:rsidP="00CD31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Pr="009A7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лицея  принимали участие в предметных олимпиадах. </w:t>
      </w:r>
      <w:r w:rsidRPr="00C32C4F">
        <w:rPr>
          <w:rFonts w:ascii="Times New Roman" w:hAnsi="Times New Roman" w:cs="Times New Roman"/>
          <w:sz w:val="28"/>
          <w:szCs w:val="28"/>
        </w:rPr>
        <w:t>Результаты участия в предметных ол</w:t>
      </w:r>
      <w:r>
        <w:rPr>
          <w:rFonts w:ascii="Times New Roman" w:hAnsi="Times New Roman" w:cs="Times New Roman"/>
          <w:sz w:val="28"/>
          <w:szCs w:val="28"/>
        </w:rPr>
        <w:t>импиадах представлены в таблице</w:t>
      </w:r>
      <w:r w:rsidRPr="00C32C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31A8" w:rsidRPr="0051541E" w:rsidRDefault="00CD31A8" w:rsidP="00CD31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41E">
        <w:rPr>
          <w:rFonts w:ascii="Times New Roman" w:hAnsi="Times New Roman" w:cs="Times New Roman"/>
          <w:b/>
          <w:sz w:val="24"/>
          <w:szCs w:val="24"/>
        </w:rPr>
        <w:t xml:space="preserve">Участие в предметных олимпиадах </w:t>
      </w:r>
    </w:p>
    <w:tbl>
      <w:tblPr>
        <w:tblStyle w:val="a5"/>
        <w:tblW w:w="9697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409"/>
        <w:gridCol w:w="1701"/>
        <w:gridCol w:w="850"/>
        <w:gridCol w:w="993"/>
        <w:gridCol w:w="1276"/>
        <w:gridCol w:w="1872"/>
      </w:tblGrid>
      <w:tr w:rsidR="00CD31A8" w:rsidRPr="00CD3CE5" w:rsidTr="006B56CE">
        <w:trPr>
          <w:trHeight w:val="22"/>
        </w:trPr>
        <w:tc>
          <w:tcPr>
            <w:tcW w:w="596" w:type="dxa"/>
            <w:shd w:val="clear" w:color="auto" w:fill="BDD6EE" w:themeFill="accent1" w:themeFillTint="66"/>
          </w:tcPr>
          <w:p w:rsidR="00CD31A8" w:rsidRDefault="00CD31A8" w:rsidP="006B56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D31A8" w:rsidRDefault="00CD31A8" w:rsidP="006B56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CD31A8" w:rsidRPr="00CD3CE5" w:rsidRDefault="00CD31A8" w:rsidP="006B56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олимпиады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CD31A8" w:rsidRPr="00CD3CE5" w:rsidRDefault="00CD31A8" w:rsidP="006B56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:rsidR="00CD31A8" w:rsidRPr="00CD3CE5" w:rsidRDefault="00CD31A8" w:rsidP="006B56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E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CD31A8" w:rsidRDefault="00CD31A8" w:rsidP="006B56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участ-ников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BDD6EE" w:themeFill="accent1" w:themeFillTint="66"/>
          </w:tcPr>
          <w:p w:rsidR="00CD31A8" w:rsidRPr="00CD3CE5" w:rsidRDefault="00CD31A8" w:rsidP="006B56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872" w:type="dxa"/>
            <w:shd w:val="clear" w:color="auto" w:fill="BDD6EE" w:themeFill="accent1" w:themeFillTint="66"/>
          </w:tcPr>
          <w:p w:rsidR="00CD31A8" w:rsidRPr="00CD3CE5" w:rsidRDefault="00CD31A8" w:rsidP="006B56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E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CD31A8" w:rsidRPr="00CD3CE5" w:rsidTr="006B56CE">
        <w:trPr>
          <w:trHeight w:val="22"/>
        </w:trPr>
        <w:tc>
          <w:tcPr>
            <w:tcW w:w="596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Российская психолого-педагогическая олимпиада школьников имени К.Д. Ушинского</w:t>
            </w:r>
          </w:p>
        </w:tc>
        <w:tc>
          <w:tcPr>
            <w:tcW w:w="1701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850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993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872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Киселева О.И.</w:t>
            </w:r>
          </w:p>
        </w:tc>
      </w:tr>
      <w:tr w:rsidR="00CD31A8" w:rsidRPr="00CD3CE5" w:rsidTr="006B56CE">
        <w:trPr>
          <w:trHeight w:val="22"/>
        </w:trPr>
        <w:tc>
          <w:tcPr>
            <w:tcW w:w="596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proofErr w:type="gramStart"/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этап  олимпиады</w:t>
            </w:r>
            <w:proofErr w:type="gramEnd"/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«Здоровое поколение»</w:t>
            </w:r>
          </w:p>
        </w:tc>
        <w:tc>
          <w:tcPr>
            <w:tcW w:w="1701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850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872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Андриянова Н.В.</w:t>
            </w:r>
          </w:p>
        </w:tc>
      </w:tr>
      <w:tr w:rsidR="00CD31A8" w:rsidRPr="00CD3CE5" w:rsidTr="006B56CE">
        <w:trPr>
          <w:trHeight w:val="22"/>
        </w:trPr>
        <w:tc>
          <w:tcPr>
            <w:tcW w:w="596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олимпиады школьников «Здоровое поколение»</w:t>
            </w:r>
          </w:p>
        </w:tc>
        <w:tc>
          <w:tcPr>
            <w:tcW w:w="1701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993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1,2 место</w:t>
            </w:r>
          </w:p>
        </w:tc>
        <w:tc>
          <w:tcPr>
            <w:tcW w:w="1872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Андриянова Н.В.</w:t>
            </w:r>
          </w:p>
        </w:tc>
      </w:tr>
      <w:tr w:rsidR="00CD31A8" w:rsidRPr="00CD3CE5" w:rsidTr="006B56CE">
        <w:trPr>
          <w:trHeight w:val="22"/>
        </w:trPr>
        <w:tc>
          <w:tcPr>
            <w:tcW w:w="596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Всесибирская</w:t>
            </w:r>
            <w:proofErr w:type="spellEnd"/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школьников по химии</w:t>
            </w:r>
          </w:p>
        </w:tc>
        <w:tc>
          <w:tcPr>
            <w:tcW w:w="1701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850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872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ЛяшенкоИ.В</w:t>
            </w:r>
            <w:proofErr w:type="spellEnd"/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31A8" w:rsidRPr="00CD3CE5" w:rsidTr="006B56CE">
        <w:trPr>
          <w:trHeight w:val="22"/>
        </w:trPr>
        <w:tc>
          <w:tcPr>
            <w:tcW w:w="596" w:type="dxa"/>
          </w:tcPr>
          <w:p w:rsidR="00CD31A8" w:rsidRPr="002A4DC8" w:rsidRDefault="00CD31A8" w:rsidP="006B56CE">
            <w:pPr>
              <w:pStyle w:val="Default"/>
            </w:pPr>
            <w:r>
              <w:t>5</w:t>
            </w:r>
          </w:p>
        </w:tc>
        <w:tc>
          <w:tcPr>
            <w:tcW w:w="2409" w:type="dxa"/>
            <w:vAlign w:val="center"/>
          </w:tcPr>
          <w:p w:rsidR="00CD31A8" w:rsidRPr="002A4DC8" w:rsidRDefault="00CD31A8" w:rsidP="006B56CE">
            <w:pPr>
              <w:pStyle w:val="Default"/>
            </w:pPr>
            <w:r w:rsidRPr="002A4DC8">
              <w:t>Предметная олимпиада по математике для учащихся 9-11 классов на призы ПАО «КОКС»</w:t>
            </w:r>
          </w:p>
        </w:tc>
        <w:tc>
          <w:tcPr>
            <w:tcW w:w="1701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872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Петрова В.А.</w:t>
            </w:r>
          </w:p>
        </w:tc>
      </w:tr>
      <w:tr w:rsidR="00CD31A8" w:rsidRPr="00CD3CE5" w:rsidTr="006B56CE">
        <w:trPr>
          <w:trHeight w:val="22"/>
        </w:trPr>
        <w:tc>
          <w:tcPr>
            <w:tcW w:w="596" w:type="dxa"/>
          </w:tcPr>
          <w:p w:rsidR="00CD31A8" w:rsidRPr="008018F5" w:rsidRDefault="00CD31A8" w:rsidP="006B56CE">
            <w:pPr>
              <w:pStyle w:val="Default"/>
            </w:pPr>
            <w:r>
              <w:t>6</w:t>
            </w:r>
          </w:p>
        </w:tc>
        <w:tc>
          <w:tcPr>
            <w:tcW w:w="2409" w:type="dxa"/>
            <w:vAlign w:val="center"/>
          </w:tcPr>
          <w:p w:rsidR="00CD31A8" w:rsidRPr="002A4DC8" w:rsidRDefault="00CD31A8" w:rsidP="006B56CE">
            <w:pPr>
              <w:pStyle w:val="Default"/>
            </w:pPr>
            <w:r w:rsidRPr="008018F5">
              <w:t xml:space="preserve">VIII Региональная олимпиада школьников по </w:t>
            </w:r>
            <w:proofErr w:type="gramStart"/>
            <w:r w:rsidRPr="008018F5">
              <w:t>экологии  «</w:t>
            </w:r>
            <w:proofErr w:type="spellStart"/>
            <w:proofErr w:type="gramEnd"/>
            <w:r w:rsidRPr="008018F5">
              <w:t>Экоэрудит</w:t>
            </w:r>
            <w:proofErr w:type="spellEnd"/>
            <w:r w:rsidRPr="008018F5">
              <w:t>»</w:t>
            </w:r>
          </w:p>
        </w:tc>
        <w:tc>
          <w:tcPr>
            <w:tcW w:w="1701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 </w:t>
            </w:r>
          </w:p>
        </w:tc>
        <w:tc>
          <w:tcPr>
            <w:tcW w:w="850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993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872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Андриянова Н.В.</w:t>
            </w:r>
          </w:p>
        </w:tc>
      </w:tr>
      <w:tr w:rsidR="00CD31A8" w:rsidRPr="00CD3CE5" w:rsidTr="006B56CE">
        <w:trPr>
          <w:trHeight w:val="22"/>
        </w:trPr>
        <w:tc>
          <w:tcPr>
            <w:tcW w:w="596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409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Региональная Олимпиада по химии «Коксохимик»</w:t>
            </w:r>
          </w:p>
        </w:tc>
        <w:tc>
          <w:tcPr>
            <w:tcW w:w="1701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993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1872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Ляшенко И.В.</w:t>
            </w:r>
          </w:p>
        </w:tc>
      </w:tr>
      <w:tr w:rsidR="00CD31A8" w:rsidRPr="00CD3CE5" w:rsidTr="006B56CE">
        <w:trPr>
          <w:trHeight w:val="22"/>
        </w:trPr>
        <w:tc>
          <w:tcPr>
            <w:tcW w:w="596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09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Областная открытая олимпиада для обучающихся образовательных Организаций Кемеровской области – Кузбасса по праву </w:t>
            </w:r>
          </w:p>
        </w:tc>
        <w:tc>
          <w:tcPr>
            <w:tcW w:w="1701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850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1872" w:type="dxa"/>
          </w:tcPr>
          <w:p w:rsidR="00CD31A8" w:rsidRPr="002A4DC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 И.О.</w:t>
            </w:r>
          </w:p>
        </w:tc>
      </w:tr>
      <w:tr w:rsidR="00CD31A8" w:rsidRPr="00CD3CE5" w:rsidTr="006B56CE">
        <w:trPr>
          <w:trHeight w:val="22"/>
        </w:trPr>
        <w:tc>
          <w:tcPr>
            <w:tcW w:w="596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409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Интернет –олимпиада по математике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КузГТУ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«Будущее Кузбасса» </w:t>
            </w:r>
          </w:p>
        </w:tc>
        <w:tc>
          <w:tcPr>
            <w:tcW w:w="1701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850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место-5</w:t>
            </w:r>
          </w:p>
        </w:tc>
        <w:tc>
          <w:tcPr>
            <w:tcW w:w="1872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В.А.</w:t>
            </w:r>
          </w:p>
        </w:tc>
      </w:tr>
      <w:tr w:rsidR="00CD31A8" w:rsidRPr="00CD3CE5" w:rsidTr="006B56CE">
        <w:trPr>
          <w:trHeight w:val="22"/>
        </w:trPr>
        <w:tc>
          <w:tcPr>
            <w:tcW w:w="596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10</w:t>
            </w:r>
          </w:p>
        </w:tc>
        <w:tc>
          <w:tcPr>
            <w:tcW w:w="2409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Сибирская Геологическая олимпиада</w:t>
            </w:r>
          </w:p>
        </w:tc>
        <w:tc>
          <w:tcPr>
            <w:tcW w:w="1701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</w:t>
            </w:r>
          </w:p>
        </w:tc>
        <w:tc>
          <w:tcPr>
            <w:tcW w:w="850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 место</w:t>
            </w:r>
            <w:proofErr w:type="gramEnd"/>
          </w:p>
        </w:tc>
        <w:tc>
          <w:tcPr>
            <w:tcW w:w="1872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 И.О.</w:t>
            </w:r>
          </w:p>
        </w:tc>
      </w:tr>
      <w:tr w:rsidR="00CD31A8" w:rsidRPr="00CD3CE5" w:rsidTr="006B56CE">
        <w:trPr>
          <w:trHeight w:val="22"/>
        </w:trPr>
        <w:tc>
          <w:tcPr>
            <w:tcW w:w="596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409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Всероссийская олимпиада школьников по английскому языку </w:t>
            </w:r>
          </w:p>
        </w:tc>
        <w:tc>
          <w:tcPr>
            <w:tcW w:w="1701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850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872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Саблина Т.В.</w:t>
            </w:r>
          </w:p>
        </w:tc>
      </w:tr>
      <w:tr w:rsidR="00CD31A8" w:rsidRPr="00CD3CE5" w:rsidTr="006B56CE">
        <w:trPr>
          <w:trHeight w:val="22"/>
        </w:trPr>
        <w:tc>
          <w:tcPr>
            <w:tcW w:w="596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409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Городская техническая олимпиада «Инжененрия-2024»</w:t>
            </w:r>
          </w:p>
        </w:tc>
        <w:tc>
          <w:tcPr>
            <w:tcW w:w="1701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850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4, 6,7,8,9</w:t>
            </w:r>
          </w:p>
        </w:tc>
        <w:tc>
          <w:tcPr>
            <w:tcW w:w="993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место-3</w:t>
            </w:r>
          </w:p>
        </w:tc>
        <w:tc>
          <w:tcPr>
            <w:tcW w:w="1872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Н.А.</w:t>
            </w:r>
          </w:p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Лисовая И.А.</w:t>
            </w:r>
          </w:p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О.И.</w:t>
            </w:r>
          </w:p>
        </w:tc>
      </w:tr>
      <w:tr w:rsidR="00CD31A8" w:rsidRPr="00CD3CE5" w:rsidTr="006B56CE">
        <w:trPr>
          <w:trHeight w:val="22"/>
        </w:trPr>
        <w:tc>
          <w:tcPr>
            <w:tcW w:w="596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409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Городская олимпиада для учащихся начальной школы по русскому языку и математике</w:t>
            </w:r>
          </w:p>
        </w:tc>
        <w:tc>
          <w:tcPr>
            <w:tcW w:w="1701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850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место-2</w:t>
            </w:r>
          </w:p>
        </w:tc>
        <w:tc>
          <w:tcPr>
            <w:tcW w:w="1872" w:type="dxa"/>
          </w:tcPr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Лисовая И.А.</w:t>
            </w:r>
          </w:p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Н.А.</w:t>
            </w:r>
          </w:p>
          <w:p w:rsidR="00CD31A8" w:rsidRDefault="00CD31A8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</w:tbl>
    <w:p w:rsidR="00AA3E1D" w:rsidRDefault="00AA3E1D"/>
    <w:sectPr w:rsidR="00AA3E1D" w:rsidSect="00CD31A8">
      <w:pgSz w:w="11906" w:h="16838"/>
      <w:pgMar w:top="720" w:right="720" w:bottom="720" w:left="720" w:header="708" w:footer="708" w:gutter="0"/>
      <w:pgBorders w:offsetFrom="page">
        <w:top w:val="triple" w:sz="4" w:space="24" w:color="323E4F" w:themeColor="text2" w:themeShade="BF"/>
        <w:left w:val="triple" w:sz="4" w:space="24" w:color="323E4F" w:themeColor="text2" w:themeShade="BF"/>
        <w:bottom w:val="triple" w:sz="4" w:space="24" w:color="323E4F" w:themeColor="text2" w:themeShade="BF"/>
        <w:right w:val="triple" w:sz="4" w:space="24" w:color="323E4F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A8"/>
    <w:rsid w:val="00AA3E1D"/>
    <w:rsid w:val="00C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f2f7fc"/>
    </o:shapedefaults>
    <o:shapelayout v:ext="edit">
      <o:idmap v:ext="edit" data="1"/>
    </o:shapelayout>
  </w:shapeDefaults>
  <w:decimalSymbol w:val=","/>
  <w:listSeparator w:val=";"/>
  <w15:chartTrackingRefBased/>
  <w15:docId w15:val="{631B0AA0-3BF6-49A0-A3F7-3517BB45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1A8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D31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31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 Spacing"/>
    <w:aliases w:val="основа"/>
    <w:link w:val="a4"/>
    <w:uiPriority w:val="1"/>
    <w:qFormat/>
    <w:rsid w:val="00CD31A8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CD31A8"/>
    <w:rPr>
      <w:rFonts w:eastAsiaTheme="minorEastAsia"/>
    </w:rPr>
  </w:style>
  <w:style w:type="table" w:styleId="a5">
    <w:name w:val="Table Grid"/>
    <w:basedOn w:val="a1"/>
    <w:uiPriority w:val="59"/>
    <w:qFormat/>
    <w:rsid w:val="00CD31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5"/>
    <w:uiPriority w:val="39"/>
    <w:rsid w:val="00CD3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CD31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Утусикова Елена Владимировна</dc:creator>
  <cp:keywords/>
  <dc:description/>
  <cp:lastModifiedBy>Утусикова Елена Владимировна</cp:lastModifiedBy>
  <cp:revision>1</cp:revision>
  <dcterms:created xsi:type="dcterms:W3CDTF">2024-09-08T13:40:00Z</dcterms:created>
  <dcterms:modified xsi:type="dcterms:W3CDTF">2024-09-08T13:50:00Z</dcterms:modified>
</cp:coreProperties>
</file>