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C8" w:rsidRDefault="006B26C8" w:rsidP="006B26C8">
      <w:pPr>
        <w:spacing w:before="20"/>
        <w:ind w:left="5529"/>
      </w:pPr>
      <w:r>
        <w:t>Утверждаю: __________</w:t>
      </w:r>
    </w:p>
    <w:p w:rsidR="006B26C8" w:rsidRDefault="006B26C8" w:rsidP="006B26C8">
      <w:pPr>
        <w:spacing w:before="20"/>
        <w:ind w:left="5529"/>
      </w:pPr>
      <w:r>
        <w:t>Директор МБОУ «Лицей №17»</w:t>
      </w:r>
    </w:p>
    <w:p w:rsidR="006B26C8" w:rsidRDefault="006B26C8" w:rsidP="006B26C8">
      <w:pPr>
        <w:spacing w:before="20"/>
        <w:ind w:left="5529"/>
      </w:pPr>
      <w:r>
        <w:t>Лебедева В.А.</w:t>
      </w:r>
    </w:p>
    <w:p w:rsidR="006B26C8" w:rsidRDefault="006B26C8" w:rsidP="006B26C8">
      <w:pPr>
        <w:spacing w:before="20"/>
        <w:ind w:left="5529"/>
      </w:pPr>
      <w:r>
        <w:t>от «___»________20___ г.</w:t>
      </w:r>
    </w:p>
    <w:p w:rsidR="006B26C8" w:rsidRDefault="006B26C8" w:rsidP="006B26C8">
      <w:pPr>
        <w:spacing w:before="20"/>
        <w:jc w:val="right"/>
      </w:pPr>
    </w:p>
    <w:p w:rsidR="006B26C8" w:rsidRPr="006B26C8" w:rsidRDefault="006B26C8" w:rsidP="006B26C8">
      <w:pPr>
        <w:spacing w:before="20"/>
        <w:jc w:val="center"/>
        <w:rPr>
          <w:b/>
        </w:rPr>
      </w:pPr>
      <w:r w:rsidRPr="006B26C8">
        <w:rPr>
          <w:b/>
        </w:rPr>
        <w:t>Положение</w:t>
      </w:r>
      <w:r w:rsidRPr="006B26C8">
        <w:rPr>
          <w:b/>
        </w:rPr>
        <w:br/>
        <w:t>о школьно</w:t>
      </w:r>
      <w:r>
        <w:rPr>
          <w:b/>
        </w:rPr>
        <w:t>м</w:t>
      </w:r>
      <w:r w:rsidRPr="006B26C8">
        <w:rPr>
          <w:b/>
        </w:rPr>
        <w:t xml:space="preserve"> спортивно</w:t>
      </w:r>
      <w:r>
        <w:rPr>
          <w:b/>
        </w:rPr>
        <w:t>м</w:t>
      </w:r>
      <w:r w:rsidRPr="006B26C8">
        <w:rPr>
          <w:b/>
        </w:rPr>
        <w:t xml:space="preserve"> клуб</w:t>
      </w:r>
      <w:r>
        <w:rPr>
          <w:b/>
        </w:rPr>
        <w:t>е</w:t>
      </w:r>
    </w:p>
    <w:p w:rsidR="006B26C8" w:rsidRPr="006B26C8" w:rsidRDefault="006B26C8" w:rsidP="006B26C8">
      <w:pPr>
        <w:spacing w:before="20" w:after="100" w:afterAutospacing="1"/>
        <w:jc w:val="center"/>
        <w:rPr>
          <w:b/>
        </w:rPr>
      </w:pPr>
      <w:r w:rsidRPr="006B26C8">
        <w:rPr>
          <w:b/>
        </w:rPr>
        <w:t>«Вымпел»</w:t>
      </w:r>
    </w:p>
    <w:p w:rsidR="006B26C8" w:rsidRPr="006B26C8" w:rsidRDefault="006B26C8" w:rsidP="006B26C8">
      <w:pPr>
        <w:pStyle w:val="a3"/>
        <w:spacing w:after="0"/>
        <w:ind w:left="555"/>
        <w:jc w:val="both"/>
        <w:rPr>
          <w:rFonts w:ascii="Times New Roman" w:hAnsi="Times New Roman"/>
          <w:b/>
          <w:sz w:val="28"/>
          <w:szCs w:val="28"/>
        </w:rPr>
      </w:pPr>
      <w:r w:rsidRPr="006B26C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Школьный спортивный клуб «Вымпел», в дальнейшем именуемое ШСК, является некоммерческой организацией, не имеющей своей целью извлечение прибыли.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ШСК является общественной организацией, основанной на членстве.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наименование: школьный спортивный клуб «Вымпел».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Деятельность ШСК основывается на принципах добровольности, равноправия всех его участников, самоуправления и законности.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ШСК может иметь символику, название, эмблему, флаги, вымпелы, единую спортивную форму и иные знаки отличия.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ШСК осуществляет деятельность, предусмотренную Уставом, на территории МБОУ «Лицей №17».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ШСК может вести эту деятельность вне территории лицея в порядке, предусмотренном действующим законодательством.</w:t>
      </w:r>
    </w:p>
    <w:p w:rsidR="006B26C8" w:rsidRPr="00AC6562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26C8" w:rsidRPr="00BC2AF9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55B62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ели и задачи </w:t>
      </w:r>
      <w:r w:rsidRPr="00655B62">
        <w:rPr>
          <w:rFonts w:ascii="Times New Roman" w:hAnsi="Times New Roman"/>
          <w:b/>
          <w:sz w:val="28"/>
          <w:szCs w:val="28"/>
        </w:rPr>
        <w:t>ШСК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Основной целью ШСК является организация и совершенствование спортивно-массовой работы в лицее,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Достижение указанной цели достигается посредством решения следующих стоящих перед ШСК задач: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создание условий для развития массовых и индивидуальных форм физкультурно-оздоровительной и спортивной работы в лицее;</w:t>
      </w:r>
      <w:proofErr w:type="gramEnd"/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организация различных форм спортивной жизни среди обучающихся лицея;</w:t>
      </w:r>
      <w:proofErr w:type="gramEnd"/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обучающихся лицея к объединению на основе общности интересов в команды по различным видам спорта;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лицея устойчивого интереса к систематическим занятиям физической культурой, спортом, туризмом, к здоровому образу жизни.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сети физкультурного актива во всех классах лицея;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открытию спортивных секций;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-агитационная работа в области физической культуры и спорта, информирование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развитии спортивного движения;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спортивно-массовых мероприятий, соревнований среди обучающихся лицея и с воспитанниками других клубов;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подготовка команд по различным видам спорта, для участия  воспитанников ШСК в соревнованиях разного уровня;</w:t>
      </w:r>
    </w:p>
    <w:p w:rsidR="006B26C8" w:rsidRDefault="002B39D3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26C8">
        <w:rPr>
          <w:rFonts w:ascii="Times New Roman" w:hAnsi="Times New Roman"/>
          <w:sz w:val="28"/>
          <w:szCs w:val="28"/>
        </w:rPr>
        <w:t xml:space="preserve">внедрение физической культуры в быт </w:t>
      </w:r>
      <w:proofErr w:type="gramStart"/>
      <w:r w:rsidR="006B26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B26C8">
        <w:rPr>
          <w:rFonts w:ascii="Times New Roman" w:hAnsi="Times New Roman"/>
          <w:sz w:val="28"/>
          <w:szCs w:val="28"/>
        </w:rPr>
        <w:t>, проведение спортивно-массовой и физкультурно-оздоровительной работы в лицее;</w:t>
      </w:r>
    </w:p>
    <w:p w:rsidR="006B26C8" w:rsidRDefault="002B39D3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26C8">
        <w:rPr>
          <w:rFonts w:ascii="Times New Roman" w:hAnsi="Times New Roman"/>
          <w:sz w:val="28"/>
          <w:szCs w:val="28"/>
        </w:rPr>
        <w:t xml:space="preserve">организация активного спортивно-оздоровительного отдыха </w:t>
      </w:r>
      <w:proofErr w:type="gramStart"/>
      <w:r w:rsidR="006B26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B26C8">
        <w:rPr>
          <w:rFonts w:ascii="Times New Roman" w:hAnsi="Times New Roman"/>
          <w:sz w:val="28"/>
          <w:szCs w:val="28"/>
        </w:rPr>
        <w:t xml:space="preserve"> (лагеря, походы, туризм и т.п.).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Помимо перечисленных видов деятельности ШСК может осуществлять иную, не противоречащую Уставу, деятельность.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своей деятельности ШСК активно взаимодействует с иными общественными организациями, молодежными объединениями, активно участвуют в спортивной жизни города.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ШСК может иметь свою символику, название, эмблему, единую спортивную форму и иные знаки отличия.</w:t>
      </w:r>
    </w:p>
    <w:p w:rsidR="006B26C8" w:rsidRPr="00655B62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26C8" w:rsidRPr="00655B62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 ШСК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ШСК имеет право в порядке, предусмотренном действующим законодательством: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 распространять информацию о своей деятельности;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выработке решений органов управления лицея;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собрания;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иные полномочия, предусмотренные законами об общественных объединениях;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выступать с инициативами по вопросам, имеющим отношение к реализации своих уставных целей, вносить предложения в органы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 и органы местного самоуправления, органы управления </w:t>
      </w:r>
      <w:r w:rsidR="002B39D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ицея и организаций, занимающихся развитием спорта;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прямые контакты и связи с другими спортивными организациями и клубами.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26C8" w:rsidRPr="00655B62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4. О</w:t>
      </w:r>
      <w:r>
        <w:rPr>
          <w:rFonts w:ascii="Times New Roman" w:hAnsi="Times New Roman"/>
          <w:b/>
          <w:sz w:val="28"/>
          <w:szCs w:val="28"/>
        </w:rPr>
        <w:t>бязанности</w:t>
      </w:r>
      <w:r w:rsidRPr="00655B62">
        <w:rPr>
          <w:rFonts w:ascii="Times New Roman" w:hAnsi="Times New Roman"/>
          <w:b/>
          <w:sz w:val="28"/>
          <w:szCs w:val="28"/>
        </w:rPr>
        <w:t xml:space="preserve"> ШСК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ШСК обязан: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информировать общественность о своей деятельности.</w:t>
      </w:r>
    </w:p>
    <w:p w:rsidR="006B26C8" w:rsidRPr="00BC2AF9" w:rsidRDefault="006B26C8" w:rsidP="006B26C8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55B6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частники</w:t>
      </w:r>
      <w:r w:rsidRPr="00655B62">
        <w:rPr>
          <w:rFonts w:ascii="Times New Roman" w:hAnsi="Times New Roman"/>
          <w:b/>
          <w:sz w:val="28"/>
          <w:szCs w:val="28"/>
        </w:rPr>
        <w:t xml:space="preserve"> ШСК, </w:t>
      </w:r>
      <w:r>
        <w:rPr>
          <w:rFonts w:ascii="Times New Roman" w:hAnsi="Times New Roman"/>
          <w:b/>
          <w:sz w:val="28"/>
          <w:szCs w:val="28"/>
        </w:rPr>
        <w:t>их права и обязанности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Членами ШСК могут быть физические лица, достигшие возраста 8 лет. Юридические лица могут быть участниками ШСК.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Члены ШСК имеют право: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консультации от преподавателей ШСК;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избирать и быть избранными  в Совет ШСК;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совершенствованию работы ШСК;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общих собраниях;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избирать и быть избранным в руководящие органы ШСК;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информацию о планируемых ШСК мероприятиях;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во всех мероприятиях проводимых ШСК.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Члены ШСК обязаны: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Устав ШСК;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решения руководящих органов ШСК;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 участвовать в работе органов, в которые они избраны;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правила техники безопасности при проведении занятий, установленный порядок работы ШСК;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спортивному инвентарю, оборудованию, спортивным сооружениям и иному имуществу;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показывать личный пример здорового образа жизни.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26C8" w:rsidRPr="00655B62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Руководящие органы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Общее собрание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Внеочередное общее собрание может быть созвано по требованию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одной трети участников ШСК.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 Инициаторы проведения общего собрания обязаны известить об этом собрании всех участников ШСК.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 Общее собрание правомочно: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 К исключительной компетенции общего собрания относятся: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реорганизация и ликвидация ШСК;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Устава, внесение изменений и дополнений в Устав;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членов Совета ШСК;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ежегодного отчета Совета ШСК;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избрание контрольно-ревизионной комиссии.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26C8" w:rsidRPr="00655B62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6.2. С</w:t>
      </w:r>
      <w:r>
        <w:rPr>
          <w:rFonts w:ascii="Times New Roman" w:hAnsi="Times New Roman"/>
          <w:b/>
          <w:sz w:val="28"/>
          <w:szCs w:val="28"/>
        </w:rPr>
        <w:t>овет ШСК. Председатель Совета ШСК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 Совет ШСК осуществляет права и исполняет обязанности от имени ШСК.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6.2.5. Содействует реализации инициатив воспитанников во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</w:t>
      </w:r>
      <w:r w:rsidR="0052372B">
        <w:rPr>
          <w:rFonts w:ascii="Times New Roman" w:hAnsi="Times New Roman"/>
          <w:sz w:val="28"/>
          <w:szCs w:val="28"/>
        </w:rPr>
        <w:t>лицее</w:t>
      </w:r>
      <w:r>
        <w:rPr>
          <w:rFonts w:ascii="Times New Roman" w:hAnsi="Times New Roman"/>
          <w:sz w:val="28"/>
          <w:szCs w:val="28"/>
        </w:rPr>
        <w:t>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6.2.6. В ходе своей деятельности содействует разрешению конфликтных вопросов: участвует в решении проблем </w:t>
      </w:r>
      <w:r w:rsidR="0052372B">
        <w:rPr>
          <w:rFonts w:ascii="Times New Roman" w:hAnsi="Times New Roman"/>
          <w:sz w:val="28"/>
          <w:szCs w:val="28"/>
        </w:rPr>
        <w:t>лицея</w:t>
      </w:r>
      <w:r>
        <w:rPr>
          <w:rFonts w:ascii="Times New Roman" w:hAnsi="Times New Roman"/>
          <w:sz w:val="28"/>
          <w:szCs w:val="28"/>
        </w:rPr>
        <w:t>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6.2.7. Информирует воспитанников о деятельности городской системы самоуправления, содействует организации спортивных программ и проектов как на территории </w:t>
      </w:r>
      <w:r w:rsidR="002B39D3">
        <w:rPr>
          <w:rFonts w:ascii="Times New Roman" w:hAnsi="Times New Roman"/>
          <w:sz w:val="28"/>
          <w:szCs w:val="28"/>
        </w:rPr>
        <w:t>лицея</w:t>
      </w:r>
      <w:r>
        <w:rPr>
          <w:rFonts w:ascii="Times New Roman" w:hAnsi="Times New Roman"/>
          <w:sz w:val="28"/>
          <w:szCs w:val="28"/>
        </w:rPr>
        <w:t xml:space="preserve">, так и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="0052372B"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6.2.8. Все решения принимаются простым большинством голосов от общего числа членов Совета ШСК.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6.2.9. 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6.2.10. Председатель организует подготовку и проведение заседаний Совета ШСК.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26C8" w:rsidRPr="00655B62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655B6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 внесения дополнений и изменений в Устав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Изменения и дополнения в Устав вносят по решению общего собрания участников.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26C8" w:rsidRPr="00655B62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Реорганизация и ликвидация ШСК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Ликвидируют ШСК по решению общего собрания.</w:t>
      </w:r>
    </w:p>
    <w:p w:rsidR="006B26C8" w:rsidRDefault="006B26C8" w:rsidP="006B26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5237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.Все дела ликвидированного ШСК (учредительные документы, протоколы, приказы и т.п.) передают по описи в архив.</w:t>
      </w:r>
    </w:p>
    <w:sectPr w:rsidR="006B26C8" w:rsidSect="00F9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E4B"/>
    <w:multiLevelType w:val="multilevel"/>
    <w:tmpl w:val="1CF8AA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26C8"/>
    <w:rsid w:val="002B39D3"/>
    <w:rsid w:val="0052372B"/>
    <w:rsid w:val="006B26C8"/>
    <w:rsid w:val="00F9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26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2020-10-14T04:11:00Z</cp:lastPrinted>
  <dcterms:created xsi:type="dcterms:W3CDTF">2020-10-14T02:59:00Z</dcterms:created>
  <dcterms:modified xsi:type="dcterms:W3CDTF">2020-10-14T04:12:00Z</dcterms:modified>
</cp:coreProperties>
</file>